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SemiBold" w:cs="Open Sans SemiBold" w:eastAsia="Open Sans SemiBold" w:hAnsi="Open Sans SemiBol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276" w:lineRule="auto"/>
        <w:rPr>
          <w:rFonts w:ascii="Open Sans SemiBold" w:cs="Open Sans SemiBold" w:eastAsia="Open Sans SemiBold" w:hAnsi="Open Sans SemiBold"/>
          <w:sz w:val="18"/>
          <w:szCs w:val="18"/>
        </w:rPr>
      </w:pPr>
      <w:r w:rsidDel="00000000" w:rsidR="00000000" w:rsidRPr="00000000">
        <w:rPr>
          <w:rtl w:val="0"/>
        </w:rPr>
      </w:r>
    </w:p>
    <w:p w:rsidR="00000000" w:rsidDel="00000000" w:rsidP="00000000" w:rsidRDefault="00000000" w:rsidRPr="00000000" w14:paraId="00000003">
      <w:pPr>
        <w:spacing w:line="276" w:lineRule="auto"/>
        <w:rPr>
          <w:color w:val="1b063a"/>
          <w:sz w:val="18"/>
          <w:szCs w:val="18"/>
        </w:rPr>
      </w:pPr>
      <w:r w:rsidDel="00000000" w:rsidR="00000000" w:rsidRPr="00000000">
        <w:rPr>
          <w:rFonts w:ascii="Open Sans" w:cs="Open Sans" w:eastAsia="Open Sans" w:hAnsi="Open Sans"/>
          <w:color w:val="1b063a"/>
          <w:sz w:val="32"/>
          <w:szCs w:val="32"/>
          <w:rtl w:val="0"/>
        </w:rPr>
        <w:t xml:space="preserve">Expression of wishes form</w:t>
      </w:r>
      <w:r w:rsidDel="00000000" w:rsidR="00000000" w:rsidRPr="00000000">
        <w:rPr>
          <w:rtl w:val="0"/>
        </w:rPr>
      </w:r>
    </w:p>
    <w:p w:rsidR="00000000" w:rsidDel="00000000" w:rsidP="00000000" w:rsidRDefault="00000000" w:rsidRPr="00000000" w14:paraId="00000004">
      <w:pPr>
        <w:spacing w:line="276" w:lineRule="auto"/>
        <w:rPr>
          <w:color w:val="1b063a"/>
          <w:sz w:val="18"/>
          <w:szCs w:val="18"/>
        </w:rPr>
      </w:pPr>
      <w:r w:rsidDel="00000000" w:rsidR="00000000" w:rsidRPr="00000000">
        <w:rPr>
          <w:rtl w:val="0"/>
        </w:rPr>
      </w:r>
    </w:p>
    <w:tbl>
      <w:tblPr>
        <w:tblStyle w:val="Table1"/>
        <w:tblW w:w="9020.0" w:type="dxa"/>
        <w:jc w:val="left"/>
        <w:tblInd w:w="136.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0"/>
        <w:gridCol w:w="4510"/>
        <w:tblGridChange w:id="0">
          <w:tblGrid>
            <w:gridCol w:w="4510"/>
            <w:gridCol w:w="4510"/>
          </w:tblGrid>
        </w:tblGridChange>
      </w:tblGrid>
      <w:tr>
        <w:tc>
          <w:tcPr>
            <w:tcBorders>
              <w:top w:color="1b063a" w:space="0" w:sz="8" w:val="single"/>
              <w:left w:color="1b063a" w:space="0" w:sz="8" w:val="single"/>
              <w:bottom w:color="ffffff" w:space="0" w:sz="8" w:val="single"/>
              <w:right w:color="666666" w:space="0" w:sz="8" w:val="single"/>
            </w:tcBorders>
            <w:shd w:fill="auto" w:val="clear"/>
            <w:tcMar>
              <w:top w:w="136.8" w:type="dxa"/>
              <w:left w:w="136.8" w:type="dxa"/>
              <w:bottom w:w="136.8" w:type="dxa"/>
              <w:right w:w="136.8" w:type="dxa"/>
            </w:tcMar>
            <w:vAlign w:val="top"/>
          </w:tcPr>
          <w:p w:rsidR="00000000" w:rsidDel="00000000" w:rsidP="00000000" w:rsidRDefault="00000000" w:rsidRPr="00000000" w14:paraId="00000005">
            <w:pPr>
              <w:rPr>
                <w:b w:val="1"/>
                <w:color w:val="1b063a"/>
              </w:rPr>
            </w:pPr>
            <w:r w:rsidDel="00000000" w:rsidR="00000000" w:rsidRPr="00000000">
              <w:rPr>
                <w:color w:val="1b063a"/>
                <w:sz w:val="18"/>
                <w:szCs w:val="18"/>
                <w:rtl w:val="0"/>
              </w:rPr>
              <w:t xml:space="preserve">Member Name</w:t>
            </w:r>
            <w:r w:rsidDel="00000000" w:rsidR="00000000" w:rsidRPr="00000000">
              <w:rPr>
                <w:rtl w:val="0"/>
              </w:rPr>
            </w:r>
          </w:p>
        </w:tc>
        <w:tc>
          <w:tcPr>
            <w:tcBorders>
              <w:top w:color="1b063a" w:space="0" w:sz="8" w:val="single"/>
              <w:left w:color="666666" w:space="0" w:sz="8" w:val="single"/>
              <w:bottom w:color="ffffff" w:space="0" w:sz="8" w:val="single"/>
              <w:right w:color="1b063a" w:space="0" w:sz="8" w:val="single"/>
            </w:tcBorders>
            <w:shd w:fill="auto" w:val="clear"/>
            <w:tcMar>
              <w:top w:w="136.8" w:type="dxa"/>
              <w:left w:w="136.8" w:type="dxa"/>
              <w:bottom w:w="136.8" w:type="dxa"/>
              <w:right w:w="136.8" w:type="dxa"/>
            </w:tcMar>
            <w:vAlign w:val="top"/>
          </w:tcPr>
          <w:p w:rsidR="00000000" w:rsidDel="00000000" w:rsidP="00000000" w:rsidRDefault="00000000" w:rsidRPr="00000000" w14:paraId="00000006">
            <w:pPr>
              <w:rPr>
                <w:color w:val="1b063a"/>
                <w:sz w:val="16"/>
                <w:szCs w:val="16"/>
              </w:rPr>
            </w:pPr>
            <w:r w:rsidDel="00000000" w:rsidR="00000000" w:rsidRPr="00000000">
              <w:rPr>
                <w:color w:val="1b063a"/>
                <w:sz w:val="18"/>
                <w:szCs w:val="18"/>
                <w:rtl w:val="0"/>
              </w:rPr>
              <w:t xml:space="preserve">Scheme Name and Number</w:t>
            </w:r>
            <w:r w:rsidDel="00000000" w:rsidR="00000000" w:rsidRPr="00000000">
              <w:rPr>
                <w:rtl w:val="0"/>
              </w:rPr>
            </w:r>
          </w:p>
        </w:tc>
      </w:tr>
      <w:tr>
        <w:trPr>
          <w:trHeight w:val="60" w:hRule="atLeast"/>
        </w:trPr>
        <w:tc>
          <w:tcPr>
            <w:tcBorders>
              <w:top w:color="ffffff" w:space="0" w:sz="8" w:val="single"/>
              <w:left w:color="1b063a" w:space="0" w:sz="8" w:val="single"/>
              <w:bottom w:color="1b063a" w:space="0" w:sz="8" w:val="single"/>
              <w:right w:color="666666" w:space="0" w:sz="8" w:val="single"/>
            </w:tcBorders>
            <w:shd w:fill="auto" w:val="clear"/>
            <w:tcMar>
              <w:top w:w="136.8" w:type="dxa"/>
              <w:left w:w="136.8" w:type="dxa"/>
              <w:bottom w:w="136.8" w:type="dxa"/>
              <w:right w:w="136.8" w:type="dxa"/>
            </w:tcMar>
            <w:vAlign w:val="top"/>
          </w:tcPr>
          <w:p w:rsidR="00000000" w:rsidDel="00000000" w:rsidP="00000000" w:rsidRDefault="00000000" w:rsidRPr="00000000" w14:paraId="00000007">
            <w:pPr>
              <w:rPr>
                <w:color w:val="1b063a"/>
                <w:sz w:val="16"/>
                <w:szCs w:val="16"/>
              </w:rPr>
            </w:pPr>
            <w:r w:rsidDel="00000000" w:rsidR="00000000" w:rsidRPr="00000000">
              <w:rPr>
                <w:rtl w:val="0"/>
              </w:rPr>
            </w:r>
          </w:p>
        </w:tc>
        <w:tc>
          <w:tcPr>
            <w:tcBorders>
              <w:top w:color="ffffff" w:space="0" w:sz="8" w:val="single"/>
              <w:left w:color="666666" w:space="0" w:sz="8" w:val="single"/>
              <w:bottom w:color="1b063a" w:space="0" w:sz="8" w:val="single"/>
              <w:right w:color="1b063a" w:space="0" w:sz="8" w:val="single"/>
            </w:tcBorders>
            <w:shd w:fill="auto" w:val="clear"/>
            <w:tcMar>
              <w:top w:w="136.8" w:type="dxa"/>
              <w:left w:w="136.8" w:type="dxa"/>
              <w:bottom w:w="136.8" w:type="dxa"/>
              <w:right w:w="136.8" w:type="dxa"/>
            </w:tcMar>
            <w:vAlign w:val="top"/>
          </w:tcPr>
          <w:p w:rsidR="00000000" w:rsidDel="00000000" w:rsidP="00000000" w:rsidRDefault="00000000" w:rsidRPr="00000000" w14:paraId="00000008">
            <w:pPr>
              <w:rPr>
                <w:color w:val="1b063a"/>
                <w:sz w:val="16"/>
                <w:szCs w:val="16"/>
              </w:rPr>
            </w:pPr>
            <w:r w:rsidDel="00000000" w:rsidR="00000000" w:rsidRPr="00000000">
              <w:rPr>
                <w:rtl w:val="0"/>
              </w:rPr>
            </w:r>
          </w:p>
        </w:tc>
      </w:tr>
    </w:tbl>
    <w:p w:rsidR="00000000" w:rsidDel="00000000" w:rsidP="00000000" w:rsidRDefault="00000000" w:rsidRPr="00000000" w14:paraId="00000009">
      <w:pPr>
        <w:spacing w:line="276" w:lineRule="auto"/>
        <w:rPr>
          <w:rFonts w:ascii="Open Sans" w:cs="Open Sans" w:eastAsia="Open Sans" w:hAnsi="Open Sans"/>
          <w:color w:val="1b063a"/>
          <w:sz w:val="18"/>
          <w:szCs w:val="18"/>
        </w:rPr>
      </w:pPr>
      <w:r w:rsidDel="00000000" w:rsidR="00000000" w:rsidRPr="00000000">
        <w:rPr>
          <w:rtl w:val="0"/>
        </w:rPr>
      </w:r>
    </w:p>
    <w:p w:rsidR="00000000" w:rsidDel="00000000" w:rsidP="00000000" w:rsidRDefault="00000000" w:rsidRPr="00000000" w14:paraId="0000000A">
      <w:pPr>
        <w:spacing w:line="276" w:lineRule="auto"/>
        <w:rPr>
          <w:rFonts w:ascii="Open Sans" w:cs="Open Sans" w:eastAsia="Open Sans" w:hAnsi="Open Sans"/>
          <w:color w:val="1b063a"/>
          <w:sz w:val="20"/>
          <w:szCs w:val="20"/>
        </w:rPr>
      </w:pPr>
      <w:r w:rsidDel="00000000" w:rsidR="00000000" w:rsidRPr="00000000">
        <w:rPr>
          <w:rFonts w:ascii="Open Sans" w:cs="Open Sans" w:eastAsia="Open Sans" w:hAnsi="Open Sans"/>
          <w:color w:val="1b063a"/>
          <w:sz w:val="20"/>
          <w:szCs w:val="20"/>
          <w:rtl w:val="0"/>
        </w:rPr>
        <w:t xml:space="preserve">Under the provisions of the pension scheme detailed above, any payments due on the death of a member are made at the discretion of the scheme Trustees, as directed by the scheme administrator. In order that the scheme administrator is aware of the members wishes, the member is completing this ‘Expression of Wishes’ form. Details can be changed at any time by completing a new form to replace earlier instructions.</w:t>
      </w:r>
    </w:p>
    <w:p w:rsidR="00000000" w:rsidDel="00000000" w:rsidP="00000000" w:rsidRDefault="00000000" w:rsidRPr="00000000" w14:paraId="0000000B">
      <w:pPr>
        <w:spacing w:line="276" w:lineRule="auto"/>
        <w:rPr>
          <w:rFonts w:ascii="Open Sans" w:cs="Open Sans" w:eastAsia="Open Sans" w:hAnsi="Open Sans"/>
          <w:color w:val="1b063a"/>
          <w:sz w:val="20"/>
          <w:szCs w:val="20"/>
        </w:rPr>
      </w:pPr>
      <w:r w:rsidDel="00000000" w:rsidR="00000000" w:rsidRPr="00000000">
        <w:rPr>
          <w:rtl w:val="0"/>
        </w:rPr>
      </w:r>
    </w:p>
    <w:p w:rsidR="00000000" w:rsidDel="00000000" w:rsidP="00000000" w:rsidRDefault="00000000" w:rsidRPr="00000000" w14:paraId="0000000C">
      <w:pPr>
        <w:spacing w:line="276" w:lineRule="auto"/>
        <w:rPr>
          <w:rFonts w:ascii="Open Sans" w:cs="Open Sans" w:eastAsia="Open Sans" w:hAnsi="Open Sans"/>
          <w:color w:val="1b063a"/>
          <w:sz w:val="20"/>
          <w:szCs w:val="20"/>
        </w:rPr>
      </w:pPr>
      <w:r w:rsidDel="00000000" w:rsidR="00000000" w:rsidRPr="00000000">
        <w:rPr>
          <w:rFonts w:ascii="Open Sans" w:cs="Open Sans" w:eastAsia="Open Sans" w:hAnsi="Open Sans"/>
          <w:color w:val="1b063a"/>
          <w:sz w:val="20"/>
          <w:szCs w:val="20"/>
          <w:rtl w:val="0"/>
        </w:rPr>
        <w:t xml:space="preserve">The amounts payable on death can be very valuable so it is important that members consider what their wishes are. Also, it is recommended that such statements are updated at regular intervals, particularly when there is a change in personal circumstances. </w:t>
      </w:r>
    </w:p>
    <w:p w:rsidR="00000000" w:rsidDel="00000000" w:rsidP="00000000" w:rsidRDefault="00000000" w:rsidRPr="00000000" w14:paraId="0000000D">
      <w:pPr>
        <w:spacing w:line="276" w:lineRule="auto"/>
        <w:rPr>
          <w:rFonts w:ascii="Open Sans" w:cs="Open Sans" w:eastAsia="Open Sans" w:hAnsi="Open Sans"/>
          <w:color w:val="1b063a"/>
          <w:sz w:val="20"/>
          <w:szCs w:val="20"/>
        </w:rPr>
      </w:pP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color w:val="1b063a"/>
          <w:sz w:val="20"/>
          <w:szCs w:val="20"/>
        </w:rPr>
      </w:pPr>
      <w:r w:rsidDel="00000000" w:rsidR="00000000" w:rsidRPr="00000000">
        <w:rPr>
          <w:rFonts w:ascii="Open Sans" w:cs="Open Sans" w:eastAsia="Open Sans" w:hAnsi="Open Sans"/>
          <w:color w:val="1b063a"/>
          <w:sz w:val="20"/>
          <w:szCs w:val="20"/>
          <w:rtl w:val="0"/>
        </w:rPr>
        <w:t xml:space="preserve">Once completed, you should speak to your individual pension provider and provide them with a copy of the form to ensure that it is valid and so they have a record of your wishes on file. </w:t>
      </w:r>
    </w:p>
    <w:p w:rsidR="00000000" w:rsidDel="00000000" w:rsidP="00000000" w:rsidRDefault="00000000" w:rsidRPr="00000000" w14:paraId="0000000F">
      <w:pPr>
        <w:spacing w:line="276" w:lineRule="auto"/>
        <w:rPr>
          <w:rFonts w:ascii="Open Sans" w:cs="Open Sans" w:eastAsia="Open Sans" w:hAnsi="Open Sans"/>
          <w:color w:val="1b063a"/>
          <w:sz w:val="18"/>
          <w:szCs w:val="18"/>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color w:val="1b063a"/>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color w:val="1b063a"/>
          <w:sz w:val="18"/>
          <w:szCs w:val="18"/>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b w:val="1"/>
          <w:color w:val="1b063a"/>
          <w:sz w:val="28"/>
          <w:szCs w:val="28"/>
        </w:rPr>
      </w:pPr>
      <w:r w:rsidDel="00000000" w:rsidR="00000000" w:rsidRPr="00000000">
        <w:rPr>
          <w:rFonts w:ascii="Open Sans" w:cs="Open Sans" w:eastAsia="Open Sans" w:hAnsi="Open Sans"/>
          <w:b w:val="1"/>
          <w:color w:val="1b063a"/>
          <w:sz w:val="28"/>
          <w:szCs w:val="28"/>
          <w:rtl w:val="0"/>
        </w:rPr>
        <w:t xml:space="preserve">Declaration</w:t>
      </w:r>
    </w:p>
    <w:p w:rsidR="00000000" w:rsidDel="00000000" w:rsidP="00000000" w:rsidRDefault="00000000" w:rsidRPr="00000000" w14:paraId="00000013">
      <w:pPr>
        <w:spacing w:line="276" w:lineRule="auto"/>
        <w:jc w:val="both"/>
        <w:rPr>
          <w:rFonts w:ascii="Open Sans" w:cs="Open Sans" w:eastAsia="Open Sans" w:hAnsi="Open Sans"/>
          <w:color w:val="1b063a"/>
          <w:sz w:val="18"/>
          <w:szCs w:val="18"/>
        </w:rPr>
      </w:pPr>
      <w:r w:rsidDel="00000000" w:rsidR="00000000" w:rsidRPr="00000000">
        <w:rPr>
          <w:rtl w:val="0"/>
        </w:rPr>
      </w:r>
    </w:p>
    <w:p w:rsidR="00000000" w:rsidDel="00000000" w:rsidP="00000000" w:rsidRDefault="00000000" w:rsidRPr="00000000" w14:paraId="00000014">
      <w:pPr>
        <w:spacing w:line="276" w:lineRule="auto"/>
        <w:rPr>
          <w:rFonts w:ascii="Open Sans" w:cs="Open Sans" w:eastAsia="Open Sans" w:hAnsi="Open Sans"/>
          <w:color w:val="1b063a"/>
          <w:sz w:val="20"/>
          <w:szCs w:val="20"/>
        </w:rPr>
      </w:pPr>
      <w:bookmarkStart w:colFirst="0" w:colLast="0" w:name="_gjdgxs" w:id="0"/>
      <w:bookmarkEnd w:id="0"/>
      <w:r w:rsidDel="00000000" w:rsidR="00000000" w:rsidRPr="00000000">
        <w:rPr>
          <w:rFonts w:ascii="Open Sans" w:cs="Open Sans" w:eastAsia="Open Sans" w:hAnsi="Open Sans"/>
          <w:color w:val="1b063a"/>
          <w:sz w:val="20"/>
          <w:szCs w:val="20"/>
          <w:rtl w:val="0"/>
        </w:rPr>
        <w:t xml:space="preserve">I understand that the scheme Trustees have absolute discretion as to how to pay any lump sum and/or spouse’s/dependant’s income in the event of death. However, if and when the scheme Trustee exercises its discretion, I would like it to take into account my wishes as to how benefits should be paid, as stated below. I understand that I can change or cancel this statement at any time, and that the scheme administrator and trustees will refer to the latest completed version.</w:t>
      </w:r>
    </w:p>
    <w:p w:rsidR="00000000" w:rsidDel="00000000" w:rsidP="00000000" w:rsidRDefault="00000000" w:rsidRPr="00000000" w14:paraId="00000015">
      <w:pPr>
        <w:spacing w:line="276" w:lineRule="auto"/>
        <w:rPr>
          <w:rFonts w:ascii="Open Sans" w:cs="Open Sans" w:eastAsia="Open Sans" w:hAnsi="Open Sans"/>
          <w:color w:val="1b063a"/>
          <w:sz w:val="20"/>
          <w:szCs w:val="20"/>
        </w:rPr>
      </w:pPr>
      <w:bookmarkStart w:colFirst="0" w:colLast="0" w:name="_81846fc68czy" w:id="1"/>
      <w:bookmarkEnd w:id="1"/>
      <w:r w:rsidDel="00000000" w:rsidR="00000000" w:rsidRPr="00000000">
        <w:rPr>
          <w:rtl w:val="0"/>
        </w:rPr>
      </w:r>
    </w:p>
    <w:p w:rsidR="00000000" w:rsidDel="00000000" w:rsidP="00000000" w:rsidRDefault="00000000" w:rsidRPr="00000000" w14:paraId="00000016">
      <w:pPr>
        <w:spacing w:line="276" w:lineRule="auto"/>
        <w:rPr>
          <w:rFonts w:ascii="Open Sans" w:cs="Open Sans" w:eastAsia="Open Sans" w:hAnsi="Open Sans"/>
          <w:color w:val="1b063a"/>
          <w:sz w:val="20"/>
          <w:szCs w:val="20"/>
        </w:rPr>
      </w:pPr>
      <w:bookmarkStart w:colFirst="0" w:colLast="0" w:name="_l8t9wztybkus" w:id="2"/>
      <w:bookmarkEnd w:id="2"/>
      <w:r w:rsidDel="00000000" w:rsidR="00000000" w:rsidRPr="00000000">
        <w:rPr>
          <w:rFonts w:ascii="Open Sans" w:cs="Open Sans" w:eastAsia="Open Sans" w:hAnsi="Open Sans"/>
          <w:color w:val="1b063a"/>
          <w:sz w:val="20"/>
          <w:szCs w:val="20"/>
          <w:rtl w:val="0"/>
        </w:rPr>
        <w:t xml:space="preserve">I understand that if the scheme Trustees choose a beneficiary that is not named in this form, typically drawdown income would only be available in limited circumstances. Therefore in addition to the below, I nominate any individual who is eligible to receive a lump sum on my death under the rules of the scheme, in order to allow the trustees and administrator to pay drawdown income to as wide a range of beneficiaries as possible and for the purposes of the relevant tax legislation.</w:t>
      </w:r>
    </w:p>
    <w:p w:rsidR="00000000" w:rsidDel="00000000" w:rsidP="00000000" w:rsidRDefault="00000000" w:rsidRPr="00000000" w14:paraId="00000017">
      <w:pPr>
        <w:spacing w:line="276" w:lineRule="auto"/>
        <w:rPr>
          <w:rFonts w:ascii="Open Sans" w:cs="Open Sans" w:eastAsia="Open Sans" w:hAnsi="Open Sans"/>
          <w:color w:val="1b063a"/>
          <w:sz w:val="18"/>
          <w:szCs w:val="18"/>
        </w:rPr>
      </w:pPr>
      <w:bookmarkStart w:colFirst="0" w:colLast="0" w:name="_agxdhmsw0aoz" w:id="3"/>
      <w:bookmarkEnd w:id="3"/>
      <w:r w:rsidDel="00000000" w:rsidR="00000000" w:rsidRPr="00000000">
        <w:rPr>
          <w:rtl w:val="0"/>
        </w:rPr>
      </w:r>
    </w:p>
    <w:tbl>
      <w:tblPr>
        <w:tblStyle w:val="Table2"/>
        <w:tblW w:w="9540.0" w:type="dxa"/>
        <w:jc w:val="left"/>
        <w:tblInd w:w="129.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710"/>
        <w:gridCol w:w="2760"/>
        <w:gridCol w:w="1335"/>
        <w:gridCol w:w="1590"/>
        <w:tblGridChange w:id="0">
          <w:tblGrid>
            <w:gridCol w:w="2145"/>
            <w:gridCol w:w="1710"/>
            <w:gridCol w:w="2760"/>
            <w:gridCol w:w="1335"/>
            <w:gridCol w:w="1590"/>
          </w:tblGrid>
        </w:tblGridChange>
      </w:tblGrid>
      <w:tr>
        <w:trPr>
          <w:trHeight w:val="440" w:hRule="atLeast"/>
        </w:trPr>
        <w:tc>
          <w:tcPr>
            <w:tcBorders>
              <w:top w:color="1b063a" w:space="0" w:sz="8" w:val="single"/>
              <w:left w:color="1b063a" w:space="0" w:sz="8" w:val="single"/>
              <w:bottom w:color="1b063a" w:space="0" w:sz="8" w:val="single"/>
              <w:right w:color="1b063a" w:space="0" w:sz="8" w:val="single"/>
            </w:tcBorders>
            <w:shd w:fill="f4f7ff" w:val="clear"/>
            <w:tcMar>
              <w:top w:w="129.6" w:type="dxa"/>
              <w:left w:w="129.6" w:type="dxa"/>
              <w:bottom w:w="129.6" w:type="dxa"/>
              <w:right w:w="129.6" w:type="dxa"/>
            </w:tcMar>
            <w:vAlign w:val="top"/>
          </w:tcPr>
          <w:p w:rsidR="00000000" w:rsidDel="00000000" w:rsidP="00000000" w:rsidRDefault="00000000" w:rsidRPr="00000000" w14:paraId="00000018">
            <w:pPr>
              <w:rPr>
                <w:color w:val="1b063a"/>
                <w:sz w:val="18"/>
                <w:szCs w:val="18"/>
              </w:rPr>
            </w:pPr>
            <w:r w:rsidDel="00000000" w:rsidR="00000000" w:rsidRPr="00000000">
              <w:rPr>
                <w:color w:val="1b063a"/>
                <w:sz w:val="18"/>
                <w:szCs w:val="18"/>
                <w:rtl w:val="0"/>
              </w:rPr>
              <w:t xml:space="preserve">Name of person / trust / charity I wish to benefit </w:t>
            </w:r>
          </w:p>
        </w:tc>
        <w:tc>
          <w:tcPr>
            <w:tcBorders>
              <w:top w:color="1b063a" w:space="0" w:sz="8" w:val="single"/>
              <w:left w:color="1b063a" w:space="0" w:sz="8" w:val="single"/>
              <w:bottom w:color="1b063a" w:space="0" w:sz="8" w:val="single"/>
              <w:right w:color="1b063a" w:space="0" w:sz="8" w:val="single"/>
            </w:tcBorders>
            <w:shd w:fill="f4f7ff" w:val="clear"/>
            <w:tcMar>
              <w:top w:w="129.6" w:type="dxa"/>
              <w:left w:w="129.6" w:type="dxa"/>
              <w:bottom w:w="129.6" w:type="dxa"/>
              <w:right w:w="129.6" w:type="dxa"/>
            </w:tcMar>
            <w:vAlign w:val="top"/>
          </w:tcPr>
          <w:p w:rsidR="00000000" w:rsidDel="00000000" w:rsidP="00000000" w:rsidRDefault="00000000" w:rsidRPr="00000000" w14:paraId="00000019">
            <w:pPr>
              <w:widowControl w:val="0"/>
              <w:rPr>
                <w:color w:val="1b063a"/>
                <w:sz w:val="18"/>
                <w:szCs w:val="18"/>
              </w:rPr>
            </w:pPr>
            <w:r w:rsidDel="00000000" w:rsidR="00000000" w:rsidRPr="00000000">
              <w:rPr>
                <w:color w:val="1b063a"/>
                <w:sz w:val="18"/>
                <w:szCs w:val="18"/>
                <w:rtl w:val="0"/>
              </w:rPr>
              <w:t xml:space="preserve">Relationship to me</w:t>
            </w:r>
          </w:p>
        </w:tc>
        <w:tc>
          <w:tcPr>
            <w:tcBorders>
              <w:top w:color="1b063a" w:space="0" w:sz="8" w:val="single"/>
              <w:left w:color="1b063a" w:space="0" w:sz="8" w:val="single"/>
              <w:bottom w:color="1b063a" w:space="0" w:sz="8" w:val="single"/>
              <w:right w:color="1b063a" w:space="0" w:sz="8" w:val="single"/>
            </w:tcBorders>
            <w:shd w:fill="f4f7ff" w:val="clear"/>
            <w:tcMar>
              <w:top w:w="129.6" w:type="dxa"/>
              <w:left w:w="129.6" w:type="dxa"/>
              <w:bottom w:w="129.6" w:type="dxa"/>
              <w:right w:w="129.6" w:type="dxa"/>
            </w:tcMar>
            <w:vAlign w:val="top"/>
          </w:tcPr>
          <w:p w:rsidR="00000000" w:rsidDel="00000000" w:rsidP="00000000" w:rsidRDefault="00000000" w:rsidRPr="00000000" w14:paraId="0000001A">
            <w:pPr>
              <w:widowControl w:val="0"/>
              <w:rPr>
                <w:color w:val="1b063a"/>
                <w:sz w:val="18"/>
                <w:szCs w:val="18"/>
              </w:rPr>
            </w:pPr>
            <w:r w:rsidDel="00000000" w:rsidR="00000000" w:rsidRPr="00000000">
              <w:rPr>
                <w:color w:val="1b063a"/>
                <w:sz w:val="18"/>
                <w:szCs w:val="18"/>
                <w:rtl w:val="0"/>
              </w:rPr>
              <w:t xml:space="preserve">Address</w:t>
            </w:r>
          </w:p>
        </w:tc>
        <w:tc>
          <w:tcPr>
            <w:tcBorders>
              <w:top w:color="1b063a" w:space="0" w:sz="8" w:val="single"/>
              <w:left w:color="1b063a" w:space="0" w:sz="8" w:val="single"/>
              <w:bottom w:color="1b063a" w:space="0" w:sz="8" w:val="single"/>
              <w:right w:color="1b063a" w:space="0" w:sz="8" w:val="single"/>
            </w:tcBorders>
            <w:shd w:fill="f4f7ff" w:val="clear"/>
            <w:tcMar>
              <w:top w:w="129.6" w:type="dxa"/>
              <w:left w:w="129.6" w:type="dxa"/>
              <w:bottom w:w="129.6" w:type="dxa"/>
              <w:right w:w="129.6" w:type="dxa"/>
            </w:tcMar>
            <w:vAlign w:val="top"/>
          </w:tcPr>
          <w:p w:rsidR="00000000" w:rsidDel="00000000" w:rsidP="00000000" w:rsidRDefault="00000000" w:rsidRPr="00000000" w14:paraId="0000001B">
            <w:pPr>
              <w:widowControl w:val="0"/>
              <w:rPr>
                <w:color w:val="1b063a"/>
                <w:sz w:val="18"/>
                <w:szCs w:val="18"/>
              </w:rPr>
            </w:pPr>
            <w:r w:rsidDel="00000000" w:rsidR="00000000" w:rsidRPr="00000000">
              <w:rPr>
                <w:color w:val="1b063a"/>
                <w:sz w:val="18"/>
                <w:szCs w:val="18"/>
                <w:rtl w:val="0"/>
              </w:rPr>
              <w:t xml:space="preserve">Date of birth / date of trust</w:t>
            </w:r>
          </w:p>
        </w:tc>
        <w:tc>
          <w:tcPr>
            <w:tcBorders>
              <w:top w:color="1b063a" w:space="0" w:sz="8" w:val="single"/>
              <w:left w:color="1b063a" w:space="0" w:sz="8" w:val="single"/>
              <w:bottom w:color="1b063a" w:space="0" w:sz="8" w:val="single"/>
              <w:right w:color="1b063a" w:space="0" w:sz="8" w:val="single"/>
            </w:tcBorders>
            <w:shd w:fill="f4f7ff" w:val="clear"/>
            <w:tcMar>
              <w:top w:w="129.6" w:type="dxa"/>
              <w:left w:w="129.6" w:type="dxa"/>
              <w:bottom w:w="129.6" w:type="dxa"/>
              <w:right w:w="129.6" w:type="dxa"/>
            </w:tcMar>
            <w:vAlign w:val="top"/>
          </w:tcPr>
          <w:p w:rsidR="00000000" w:rsidDel="00000000" w:rsidP="00000000" w:rsidRDefault="00000000" w:rsidRPr="00000000" w14:paraId="0000001C">
            <w:pPr>
              <w:widowControl w:val="0"/>
              <w:rPr>
                <w:color w:val="1b063a"/>
                <w:sz w:val="18"/>
                <w:szCs w:val="18"/>
              </w:rPr>
            </w:pPr>
            <w:r w:rsidDel="00000000" w:rsidR="00000000" w:rsidRPr="00000000">
              <w:rPr>
                <w:color w:val="1b063a"/>
                <w:sz w:val="18"/>
                <w:szCs w:val="18"/>
                <w:rtl w:val="0"/>
              </w:rPr>
              <w:t xml:space="preserve">Proportion / Order of preference &amp; notes*</w:t>
            </w:r>
          </w:p>
        </w:tc>
      </w:tr>
      <w:tr>
        <w:trPr>
          <w:trHeight w:val="1728.75" w:hRule="atLeast"/>
        </w:trPr>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Open Sans" w:cs="Open Sans" w:eastAsia="Open Sans" w:hAnsi="Open Sans"/>
                <w:color w:val="1b063a"/>
                <w:sz w:val="16"/>
                <w:szCs w:val="16"/>
              </w:rPr>
            </w:pPr>
            <w:r w:rsidDel="00000000" w:rsidR="00000000" w:rsidRPr="00000000">
              <w:rPr>
                <w:rtl w:val="0"/>
              </w:rPr>
            </w:r>
          </w:p>
          <w:p w:rsidR="00000000" w:rsidDel="00000000" w:rsidP="00000000" w:rsidRDefault="00000000" w:rsidRPr="00000000" w14:paraId="0000001E">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Open Sans" w:cs="Open Sans" w:eastAsia="Open Sans" w:hAnsi="Open Sans"/>
                <w:color w:val="1b063a"/>
                <w:sz w:val="16"/>
                <w:szCs w:val="16"/>
              </w:rPr>
            </w:pPr>
            <w:r w:rsidDel="00000000" w:rsidR="00000000" w:rsidRPr="00000000">
              <w:rPr>
                <w:rtl w:val="0"/>
              </w:rPr>
            </w:r>
          </w:p>
        </w:tc>
      </w:tr>
      <w:tr>
        <w:trPr>
          <w:trHeight w:val="1728.75" w:hRule="atLeast"/>
        </w:trPr>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Open Sans" w:cs="Open Sans" w:eastAsia="Open Sans" w:hAnsi="Open Sans"/>
                <w:color w:val="1b063a"/>
                <w:sz w:val="16"/>
                <w:szCs w:val="16"/>
              </w:rPr>
            </w:pPr>
            <w:r w:rsidDel="00000000" w:rsidR="00000000" w:rsidRPr="00000000">
              <w:rPr>
                <w:rtl w:val="0"/>
              </w:rPr>
            </w:r>
          </w:p>
          <w:p w:rsidR="00000000" w:rsidDel="00000000" w:rsidP="00000000" w:rsidRDefault="00000000" w:rsidRPr="00000000" w14:paraId="00000024">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Open Sans" w:cs="Open Sans" w:eastAsia="Open Sans" w:hAnsi="Open Sans"/>
                <w:color w:val="1b063a"/>
                <w:sz w:val="16"/>
                <w:szCs w:val="16"/>
              </w:rPr>
            </w:pPr>
            <w:r w:rsidDel="00000000" w:rsidR="00000000" w:rsidRPr="00000000">
              <w:rPr>
                <w:rtl w:val="0"/>
              </w:rPr>
            </w:r>
          </w:p>
        </w:tc>
      </w:tr>
      <w:tr>
        <w:trPr>
          <w:trHeight w:val="1728.75" w:hRule="atLeast"/>
        </w:trPr>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Open Sans" w:cs="Open Sans" w:eastAsia="Open Sans" w:hAnsi="Open Sans"/>
                <w:color w:val="1b063a"/>
                <w:sz w:val="16"/>
                <w:szCs w:val="16"/>
              </w:rPr>
            </w:pPr>
            <w:r w:rsidDel="00000000" w:rsidR="00000000" w:rsidRPr="00000000">
              <w:rPr>
                <w:rtl w:val="0"/>
              </w:rPr>
            </w:r>
          </w:p>
          <w:p w:rsidR="00000000" w:rsidDel="00000000" w:rsidP="00000000" w:rsidRDefault="00000000" w:rsidRPr="00000000" w14:paraId="0000002A">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Open Sans" w:cs="Open Sans" w:eastAsia="Open Sans" w:hAnsi="Open Sans"/>
                <w:color w:val="1b063a"/>
                <w:sz w:val="16"/>
                <w:szCs w:val="16"/>
              </w:rPr>
            </w:pPr>
            <w:r w:rsidDel="00000000" w:rsidR="00000000" w:rsidRPr="00000000">
              <w:rPr>
                <w:rtl w:val="0"/>
              </w:rPr>
            </w:r>
          </w:p>
        </w:tc>
      </w:tr>
      <w:tr>
        <w:trPr>
          <w:trHeight w:val="1728.75" w:hRule="atLeast"/>
        </w:trPr>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Open Sans" w:cs="Open Sans" w:eastAsia="Open Sans" w:hAnsi="Open Sans"/>
                <w:color w:val="1b063a"/>
                <w:sz w:val="16"/>
                <w:szCs w:val="16"/>
              </w:rPr>
            </w:pPr>
            <w:r w:rsidDel="00000000" w:rsidR="00000000" w:rsidRPr="00000000">
              <w:rPr>
                <w:rtl w:val="0"/>
              </w:rPr>
            </w:r>
          </w:p>
        </w:tc>
      </w:tr>
      <w:tr>
        <w:trPr>
          <w:trHeight w:val="1728.75" w:hRule="atLeast"/>
        </w:trPr>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Open Sans" w:cs="Open Sans" w:eastAsia="Open Sans" w:hAnsi="Open Sans"/>
                <w:color w:val="1b063a"/>
                <w:sz w:val="16"/>
                <w:szCs w:val="16"/>
              </w:rPr>
            </w:pPr>
            <w:r w:rsidDel="00000000" w:rsidR="00000000" w:rsidRPr="00000000">
              <w:rPr>
                <w:rtl w:val="0"/>
              </w:rPr>
            </w:r>
          </w:p>
        </w:tc>
        <w:tc>
          <w:tcPr>
            <w:tcBorders>
              <w:top w:color="1b063a" w:space="0" w:sz="8" w:val="single"/>
              <w:left w:color="1b063a" w:space="0" w:sz="8" w:val="single"/>
              <w:bottom w:color="1b063a" w:space="0" w:sz="8" w:val="single"/>
              <w:right w:color="1b063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Open Sans" w:cs="Open Sans" w:eastAsia="Open Sans" w:hAnsi="Open Sans"/>
                <w:color w:val="1b063a"/>
                <w:sz w:val="16"/>
                <w:szCs w:val="16"/>
              </w:rPr>
            </w:pPr>
            <w:r w:rsidDel="00000000" w:rsidR="00000000" w:rsidRPr="00000000">
              <w:rPr>
                <w:rtl w:val="0"/>
              </w:rPr>
            </w:r>
          </w:p>
        </w:tc>
      </w:tr>
      <w:tr>
        <w:trPr>
          <w:trHeight w:val="3645" w:hRule="atLeast"/>
        </w:trPr>
        <w:tc>
          <w:tcPr>
            <w:gridSpan w:val="4"/>
            <w:tcBorders>
              <w:top w:color="1b063a" w:space="0" w:sz="8" w:val="single"/>
              <w:left w:color="1b063a" w:space="0" w:sz="8" w:val="single"/>
              <w:bottom w:color="1b063a" w:space="0" w:sz="8" w:val="single"/>
              <w:right w:color="666666" w:space="0" w:sz="8" w:val="single"/>
            </w:tcBorders>
            <w:tcMar>
              <w:top w:w="129.6" w:type="dxa"/>
              <w:left w:w="129.6" w:type="dxa"/>
              <w:bottom w:w="129.6" w:type="dxa"/>
              <w:right w:w="129.6" w:type="dxa"/>
            </w:tcMar>
            <w:vAlign w:val="top"/>
          </w:tcPr>
          <w:p w:rsidR="00000000" w:rsidDel="00000000" w:rsidP="00000000" w:rsidRDefault="00000000" w:rsidRPr="00000000" w14:paraId="00000039">
            <w:pPr>
              <w:rPr>
                <w:color w:val="1b063a"/>
                <w:sz w:val="18"/>
                <w:szCs w:val="18"/>
              </w:rPr>
            </w:pPr>
            <w:r w:rsidDel="00000000" w:rsidR="00000000" w:rsidRPr="00000000">
              <w:rPr>
                <w:color w:val="1b063a"/>
                <w:sz w:val="18"/>
                <w:szCs w:val="18"/>
                <w:rtl w:val="0"/>
              </w:rPr>
              <w:t xml:space="preserve">Notes</w:t>
            </w:r>
          </w:p>
          <w:p w:rsidR="00000000" w:rsidDel="00000000" w:rsidP="00000000" w:rsidRDefault="00000000" w:rsidRPr="00000000" w14:paraId="0000003A">
            <w:pPr>
              <w:rPr>
                <w:color w:val="1b063a"/>
                <w:sz w:val="18"/>
                <w:szCs w:val="18"/>
              </w:rPr>
            </w:pPr>
            <w:r w:rsidDel="00000000" w:rsidR="00000000" w:rsidRPr="00000000">
              <w:rPr>
                <w:rtl w:val="0"/>
              </w:rPr>
            </w:r>
          </w:p>
          <w:p w:rsidR="00000000" w:rsidDel="00000000" w:rsidP="00000000" w:rsidRDefault="00000000" w:rsidRPr="00000000" w14:paraId="0000003B">
            <w:pPr>
              <w:rPr>
                <w:color w:val="1b063a"/>
                <w:sz w:val="18"/>
                <w:szCs w:val="18"/>
              </w:rPr>
            </w:pPr>
            <w:r w:rsidDel="00000000" w:rsidR="00000000" w:rsidRPr="00000000">
              <w:rPr>
                <w:rtl w:val="0"/>
              </w:rPr>
            </w:r>
          </w:p>
          <w:p w:rsidR="00000000" w:rsidDel="00000000" w:rsidP="00000000" w:rsidRDefault="00000000" w:rsidRPr="00000000" w14:paraId="0000003C">
            <w:pPr>
              <w:rPr>
                <w:color w:val="1b063a"/>
                <w:sz w:val="18"/>
                <w:szCs w:val="18"/>
              </w:rPr>
            </w:pPr>
            <w:r w:rsidDel="00000000" w:rsidR="00000000" w:rsidRPr="00000000">
              <w:rPr>
                <w:rtl w:val="0"/>
              </w:rPr>
            </w:r>
          </w:p>
          <w:p w:rsidR="00000000" w:rsidDel="00000000" w:rsidP="00000000" w:rsidRDefault="00000000" w:rsidRPr="00000000" w14:paraId="0000003D">
            <w:pPr>
              <w:rPr>
                <w:color w:val="1b063a"/>
                <w:sz w:val="18"/>
                <w:szCs w:val="18"/>
              </w:rPr>
            </w:pPr>
            <w:r w:rsidDel="00000000" w:rsidR="00000000" w:rsidRPr="00000000">
              <w:rPr>
                <w:rtl w:val="0"/>
              </w:rPr>
            </w:r>
          </w:p>
          <w:p w:rsidR="00000000" w:rsidDel="00000000" w:rsidP="00000000" w:rsidRDefault="00000000" w:rsidRPr="00000000" w14:paraId="0000003E">
            <w:pPr>
              <w:rPr>
                <w:color w:val="1b063a"/>
                <w:sz w:val="18"/>
                <w:szCs w:val="18"/>
              </w:rPr>
            </w:pPr>
            <w:r w:rsidDel="00000000" w:rsidR="00000000" w:rsidRPr="00000000">
              <w:rPr>
                <w:rtl w:val="0"/>
              </w:rPr>
            </w:r>
          </w:p>
        </w:tc>
        <w:tc>
          <w:tcPr>
            <w:tcBorders>
              <w:top w:color="1b063a" w:space="0" w:sz="8" w:val="single"/>
              <w:left w:color="ffffff" w:space="0" w:sz="8" w:val="single"/>
              <w:bottom w:color="1b063a" w:space="0" w:sz="8" w:val="single"/>
              <w:right w:color="1b063a" w:space="0" w:sz="8" w:val="single"/>
            </w:tcBorders>
            <w:tcMar>
              <w:top w:w="129.6" w:type="dxa"/>
              <w:left w:w="129.6" w:type="dxa"/>
              <w:bottom w:w="129.6" w:type="dxa"/>
              <w:right w:w="129.6" w:type="dxa"/>
            </w:tcMar>
            <w:vAlign w:val="top"/>
          </w:tcPr>
          <w:p w:rsidR="00000000" w:rsidDel="00000000" w:rsidP="00000000" w:rsidRDefault="00000000" w:rsidRPr="00000000" w14:paraId="00000042">
            <w:pPr>
              <w:widowControl w:val="0"/>
              <w:rPr>
                <w:color w:val="1b063a"/>
                <w:sz w:val="18"/>
                <w:szCs w:val="18"/>
              </w:rPr>
            </w:pPr>
            <w:r w:rsidDel="00000000" w:rsidR="00000000" w:rsidRPr="00000000">
              <w:rPr>
                <w:rtl w:val="0"/>
              </w:rPr>
            </w:r>
          </w:p>
        </w:tc>
      </w:tr>
      <w:tr>
        <w:trPr>
          <w:trHeight w:val="420" w:hRule="atLeast"/>
        </w:trPr>
        <w:tc>
          <w:tcPr>
            <w:gridSpan w:val="3"/>
            <w:tcBorders>
              <w:top w:color="1b063a" w:space="0" w:sz="8" w:val="single"/>
              <w:left w:color="1b063a" w:space="0" w:sz="8" w:val="single"/>
              <w:bottom w:color="1b063a" w:space="0" w:sz="8" w:val="single"/>
              <w:right w:color="666666" w:space="0" w:sz="8" w:val="single"/>
            </w:tcBorders>
            <w:tcMar>
              <w:top w:w="129.6" w:type="dxa"/>
              <w:left w:w="129.6" w:type="dxa"/>
              <w:bottom w:w="129.6" w:type="dxa"/>
              <w:right w:w="129.6" w:type="dxa"/>
            </w:tcMar>
            <w:vAlign w:val="top"/>
          </w:tcPr>
          <w:p w:rsidR="00000000" w:rsidDel="00000000" w:rsidP="00000000" w:rsidRDefault="00000000" w:rsidRPr="00000000" w14:paraId="00000043">
            <w:pPr>
              <w:rPr>
                <w:color w:val="1b063a"/>
                <w:sz w:val="18"/>
                <w:szCs w:val="18"/>
              </w:rPr>
            </w:pPr>
            <w:r w:rsidDel="00000000" w:rsidR="00000000" w:rsidRPr="00000000">
              <w:rPr>
                <w:color w:val="1b063a"/>
                <w:sz w:val="18"/>
                <w:szCs w:val="18"/>
                <w:rtl w:val="0"/>
              </w:rPr>
              <w:t xml:space="preserve">Signature</w:t>
            </w:r>
          </w:p>
          <w:p w:rsidR="00000000" w:rsidDel="00000000" w:rsidP="00000000" w:rsidRDefault="00000000" w:rsidRPr="00000000" w14:paraId="00000044">
            <w:pPr>
              <w:rPr>
                <w:color w:val="1b063a"/>
                <w:sz w:val="18"/>
                <w:szCs w:val="18"/>
              </w:rPr>
            </w:pPr>
            <w:r w:rsidDel="00000000" w:rsidR="00000000" w:rsidRPr="00000000">
              <w:rPr>
                <w:rtl w:val="0"/>
              </w:rPr>
            </w:r>
          </w:p>
          <w:p w:rsidR="00000000" w:rsidDel="00000000" w:rsidP="00000000" w:rsidRDefault="00000000" w:rsidRPr="00000000" w14:paraId="00000045">
            <w:pPr>
              <w:rPr>
                <w:color w:val="999999"/>
                <w:sz w:val="18"/>
                <w:szCs w:val="18"/>
              </w:rPr>
            </w:pPr>
            <w:r w:rsidDel="00000000" w:rsidR="00000000" w:rsidRPr="00000000">
              <w:rPr>
                <w:color w:val="999999"/>
                <w:sz w:val="18"/>
                <w:szCs w:val="18"/>
                <w:rtl w:val="0"/>
              </w:rPr>
              <w:t xml:space="preserve">X. . . . . . . . . . . . . . . . . . . . . . . . . . . . . . . . . . . . . . . . . . . . . . . . . . . . . . . . . . . . . . . . . . . . . . . . </w:t>
            </w:r>
          </w:p>
        </w:tc>
        <w:tc>
          <w:tcPr>
            <w:tcBorders>
              <w:top w:color="1b063a" w:space="0" w:sz="8" w:val="single"/>
              <w:left w:color="1b063a" w:space="0" w:sz="8" w:val="single"/>
              <w:bottom w:color="1b063a" w:space="0" w:sz="8" w:val="single"/>
              <w:right w:color="ffffff" w:space="0" w:sz="8" w:val="single"/>
            </w:tcBorders>
            <w:tcMar>
              <w:top w:w="129.6" w:type="dxa"/>
              <w:left w:w="129.6" w:type="dxa"/>
              <w:bottom w:w="129.6" w:type="dxa"/>
              <w:right w:w="129.6" w:type="dxa"/>
            </w:tcMar>
            <w:vAlign w:val="top"/>
          </w:tcPr>
          <w:p w:rsidR="00000000" w:rsidDel="00000000" w:rsidP="00000000" w:rsidRDefault="00000000" w:rsidRPr="00000000" w14:paraId="00000048">
            <w:pPr>
              <w:widowControl w:val="0"/>
              <w:rPr>
                <w:color w:val="1b063a"/>
                <w:sz w:val="18"/>
                <w:szCs w:val="18"/>
              </w:rPr>
            </w:pPr>
            <w:r w:rsidDel="00000000" w:rsidR="00000000" w:rsidRPr="00000000">
              <w:rPr>
                <w:color w:val="1b063a"/>
                <w:sz w:val="18"/>
                <w:szCs w:val="18"/>
                <w:rtl w:val="0"/>
              </w:rPr>
              <w:t xml:space="preserve">Date </w:t>
            </w:r>
          </w:p>
        </w:tc>
        <w:tc>
          <w:tcPr>
            <w:tcBorders>
              <w:top w:color="1b063a" w:space="0" w:sz="8" w:val="single"/>
              <w:left w:color="ffffff" w:space="0" w:sz="8" w:val="single"/>
              <w:bottom w:color="1b063a" w:space="0" w:sz="8" w:val="single"/>
              <w:right w:color="1b063a" w:space="0" w:sz="8" w:val="single"/>
            </w:tcBorders>
            <w:tcMar>
              <w:top w:w="129.6" w:type="dxa"/>
              <w:left w:w="129.6" w:type="dxa"/>
              <w:bottom w:w="129.6" w:type="dxa"/>
              <w:right w:w="129.6" w:type="dxa"/>
            </w:tcMar>
            <w:vAlign w:val="top"/>
          </w:tcPr>
          <w:p w:rsidR="00000000" w:rsidDel="00000000" w:rsidP="00000000" w:rsidRDefault="00000000" w:rsidRPr="00000000" w14:paraId="00000049">
            <w:pPr>
              <w:widowControl w:val="0"/>
              <w:rPr>
                <w:color w:val="1b063a"/>
                <w:sz w:val="18"/>
                <w:szCs w:val="18"/>
              </w:rPr>
            </w:pPr>
            <w:r w:rsidDel="00000000" w:rsidR="00000000" w:rsidRPr="00000000">
              <w:rPr>
                <w:rtl w:val="0"/>
              </w:rPr>
            </w:r>
          </w:p>
        </w:tc>
      </w:tr>
    </w:tbl>
    <w:p w:rsidR="00000000" w:rsidDel="00000000" w:rsidP="00000000" w:rsidRDefault="00000000" w:rsidRPr="00000000" w14:paraId="0000004A">
      <w:pPr>
        <w:jc w:val="both"/>
        <w:rPr>
          <w:rFonts w:ascii="Open Sans SemiBold" w:cs="Open Sans SemiBold" w:eastAsia="Open Sans SemiBold" w:hAnsi="Open Sans SemiBold"/>
          <w:sz w:val="18"/>
          <w:szCs w:val="18"/>
        </w:rPr>
      </w:pPr>
      <w:r w:rsidDel="00000000" w:rsidR="00000000" w:rsidRPr="00000000">
        <w:rPr>
          <w:rtl w:val="0"/>
        </w:rPr>
      </w:r>
    </w:p>
    <w:p w:rsidR="00000000" w:rsidDel="00000000" w:rsidP="00000000" w:rsidRDefault="00000000" w:rsidRPr="00000000" w14:paraId="0000004B">
      <w:pPr>
        <w:spacing w:line="276" w:lineRule="auto"/>
        <w:rPr>
          <w:rFonts w:ascii="Open Sans" w:cs="Open Sans" w:eastAsia="Open Sans" w:hAnsi="Open Sans"/>
          <w:color w:val="1b063a"/>
          <w:sz w:val="20"/>
          <w:szCs w:val="20"/>
        </w:rPr>
      </w:pPr>
      <w:bookmarkStart w:colFirst="0" w:colLast="0" w:name="_k3j54lcyi5m9" w:id="4"/>
      <w:bookmarkEnd w:id="4"/>
      <w:r w:rsidDel="00000000" w:rsidR="00000000" w:rsidRPr="00000000">
        <w:rPr>
          <w:rFonts w:ascii="Open Sans" w:cs="Open Sans" w:eastAsia="Open Sans" w:hAnsi="Open Sans"/>
          <w:color w:val="1b063a"/>
          <w:sz w:val="20"/>
          <w:szCs w:val="20"/>
          <w:rtl w:val="0"/>
        </w:rPr>
        <w:t xml:space="preserve">*Totals for order of preference must add up to 100%. For example:</w:t>
      </w:r>
    </w:p>
    <w:p w:rsidR="00000000" w:rsidDel="00000000" w:rsidP="00000000" w:rsidRDefault="00000000" w:rsidRPr="00000000" w14:paraId="0000004C">
      <w:pPr>
        <w:spacing w:line="276" w:lineRule="auto"/>
        <w:rPr>
          <w:rFonts w:ascii="Open Sans" w:cs="Open Sans" w:eastAsia="Open Sans" w:hAnsi="Open Sans"/>
          <w:color w:val="1b063a"/>
          <w:sz w:val="20"/>
          <w:szCs w:val="20"/>
        </w:rPr>
      </w:pPr>
      <w:bookmarkStart w:colFirst="0" w:colLast="0" w:name="_h59cu7k9l7m" w:id="5"/>
      <w:bookmarkEnd w:id="5"/>
      <w:r w:rsidDel="00000000" w:rsidR="00000000" w:rsidRPr="00000000">
        <w:rPr>
          <w:rtl w:val="0"/>
        </w:rPr>
      </w:r>
    </w:p>
    <w:p w:rsidR="00000000" w:rsidDel="00000000" w:rsidP="00000000" w:rsidRDefault="00000000" w:rsidRPr="00000000" w14:paraId="0000004D">
      <w:pPr>
        <w:spacing w:line="276" w:lineRule="auto"/>
        <w:rPr>
          <w:rFonts w:ascii="Open Sans" w:cs="Open Sans" w:eastAsia="Open Sans" w:hAnsi="Open Sans"/>
          <w:color w:val="1b063a"/>
          <w:sz w:val="20"/>
          <w:szCs w:val="20"/>
        </w:rPr>
      </w:pPr>
      <w:bookmarkStart w:colFirst="0" w:colLast="0" w:name="_oe2wneajlp99" w:id="6"/>
      <w:bookmarkEnd w:id="6"/>
      <w:r w:rsidDel="00000000" w:rsidR="00000000" w:rsidRPr="00000000">
        <w:rPr>
          <w:rFonts w:ascii="Open Sans" w:cs="Open Sans" w:eastAsia="Open Sans" w:hAnsi="Open Sans"/>
          <w:color w:val="1b063a"/>
          <w:sz w:val="20"/>
          <w:szCs w:val="20"/>
          <w:rtl w:val="0"/>
        </w:rPr>
        <w:t xml:space="preserve">Mrs Josaphine Bloggs:  </w:t>
        <w:tab/>
        <w:t xml:space="preserve">1st - 100%</w:t>
      </w:r>
    </w:p>
    <w:p w:rsidR="00000000" w:rsidDel="00000000" w:rsidP="00000000" w:rsidRDefault="00000000" w:rsidRPr="00000000" w14:paraId="0000004E">
      <w:pPr>
        <w:spacing w:line="276" w:lineRule="auto"/>
        <w:rPr>
          <w:rFonts w:ascii="Open Sans" w:cs="Open Sans" w:eastAsia="Open Sans" w:hAnsi="Open Sans"/>
          <w:color w:val="1b063a"/>
          <w:sz w:val="20"/>
          <w:szCs w:val="20"/>
        </w:rPr>
      </w:pPr>
      <w:bookmarkStart w:colFirst="0" w:colLast="0" w:name="_q1dlagk6kals" w:id="7"/>
      <w:bookmarkEnd w:id="7"/>
      <w:r w:rsidDel="00000000" w:rsidR="00000000" w:rsidRPr="00000000">
        <w:rPr>
          <w:rFonts w:ascii="Open Sans" w:cs="Open Sans" w:eastAsia="Open Sans" w:hAnsi="Open Sans"/>
          <w:color w:val="1b063a"/>
          <w:sz w:val="20"/>
          <w:szCs w:val="20"/>
          <w:rtl w:val="0"/>
        </w:rPr>
        <w:t xml:space="preserve">Master Willian Bloggs:  </w:t>
        <w:tab/>
        <w:t xml:space="preserve">2nd - 50%</w:t>
      </w:r>
    </w:p>
    <w:p w:rsidR="00000000" w:rsidDel="00000000" w:rsidP="00000000" w:rsidRDefault="00000000" w:rsidRPr="00000000" w14:paraId="0000004F">
      <w:pPr>
        <w:spacing w:line="276" w:lineRule="auto"/>
        <w:rPr>
          <w:rFonts w:ascii="Open Sans" w:cs="Open Sans" w:eastAsia="Open Sans" w:hAnsi="Open Sans"/>
          <w:color w:val="1b063a"/>
          <w:sz w:val="20"/>
          <w:szCs w:val="20"/>
        </w:rPr>
      </w:pPr>
      <w:bookmarkStart w:colFirst="0" w:colLast="0" w:name="_ix588ifd1u4g" w:id="8"/>
      <w:bookmarkEnd w:id="8"/>
      <w:r w:rsidDel="00000000" w:rsidR="00000000" w:rsidRPr="00000000">
        <w:rPr>
          <w:rFonts w:ascii="Open Sans" w:cs="Open Sans" w:eastAsia="Open Sans" w:hAnsi="Open Sans"/>
          <w:color w:val="1b063a"/>
          <w:sz w:val="20"/>
          <w:szCs w:val="20"/>
          <w:rtl w:val="0"/>
        </w:rPr>
        <w:t xml:space="preserve">Miss Linda Bloggs:  </w:t>
        <w:tab/>
        <w:t xml:space="preserve">2nd - 50% </w:t>
      </w:r>
    </w:p>
    <w:p w:rsidR="00000000" w:rsidDel="00000000" w:rsidP="00000000" w:rsidRDefault="00000000" w:rsidRPr="00000000" w14:paraId="00000050">
      <w:pPr>
        <w:spacing w:line="276" w:lineRule="auto"/>
        <w:rPr>
          <w:rFonts w:ascii="Open Sans" w:cs="Open Sans" w:eastAsia="Open Sans" w:hAnsi="Open Sans"/>
          <w:color w:val="1b063a"/>
          <w:sz w:val="20"/>
          <w:szCs w:val="20"/>
        </w:rPr>
      </w:pPr>
      <w:bookmarkStart w:colFirst="0" w:colLast="0" w:name="_u7bkhbol0czz" w:id="9"/>
      <w:bookmarkEnd w:id="9"/>
      <w:r w:rsidDel="00000000" w:rsidR="00000000" w:rsidRPr="00000000">
        <w:rPr>
          <w:rtl w:val="0"/>
        </w:rPr>
      </w:r>
    </w:p>
    <w:p w:rsidR="00000000" w:rsidDel="00000000" w:rsidP="00000000" w:rsidRDefault="00000000" w:rsidRPr="00000000" w14:paraId="00000051">
      <w:pPr>
        <w:spacing w:line="276" w:lineRule="auto"/>
        <w:rPr>
          <w:rFonts w:ascii="Open Sans" w:cs="Open Sans" w:eastAsia="Open Sans" w:hAnsi="Open Sans"/>
          <w:color w:val="1b063a"/>
          <w:sz w:val="20"/>
          <w:szCs w:val="20"/>
        </w:rPr>
      </w:pPr>
      <w:bookmarkStart w:colFirst="0" w:colLast="0" w:name="_2u27vgkhl6l4" w:id="10"/>
      <w:bookmarkEnd w:id="10"/>
      <w:r w:rsidDel="00000000" w:rsidR="00000000" w:rsidRPr="00000000">
        <w:rPr>
          <w:rtl w:val="0"/>
        </w:rPr>
      </w:r>
    </w:p>
    <w:p w:rsidR="00000000" w:rsidDel="00000000" w:rsidP="00000000" w:rsidRDefault="00000000" w:rsidRPr="00000000" w14:paraId="00000052">
      <w:pPr>
        <w:spacing w:line="276" w:lineRule="auto"/>
        <w:rPr>
          <w:rFonts w:ascii="Open Sans" w:cs="Open Sans" w:eastAsia="Open Sans" w:hAnsi="Open Sans"/>
          <w:color w:val="1b063a"/>
          <w:sz w:val="20"/>
          <w:szCs w:val="20"/>
        </w:rPr>
      </w:pPr>
      <w:bookmarkStart w:colFirst="0" w:colLast="0" w:name="_m15u3xzfdeu7" w:id="11"/>
      <w:bookmarkEnd w:id="11"/>
      <w:r w:rsidDel="00000000" w:rsidR="00000000" w:rsidRPr="00000000">
        <w:rPr>
          <w:rtl w:val="0"/>
        </w:rPr>
      </w:r>
    </w:p>
    <w:p w:rsidR="00000000" w:rsidDel="00000000" w:rsidP="00000000" w:rsidRDefault="00000000" w:rsidRPr="00000000" w14:paraId="00000053">
      <w:pPr>
        <w:jc w:val="both"/>
        <w:rPr>
          <w:rFonts w:ascii="Open Sans" w:cs="Open Sans" w:eastAsia="Open Sans" w:hAnsi="Open Sans"/>
          <w:color w:val="1b063a"/>
          <w:sz w:val="18"/>
          <w:szCs w:val="18"/>
        </w:rPr>
      </w:pPr>
      <w:r w:rsidDel="00000000" w:rsidR="00000000" w:rsidRPr="00000000">
        <w:rPr>
          <w:rtl w:val="0"/>
        </w:rPr>
      </w:r>
    </w:p>
    <w:sectPr>
      <w:headerReference r:id="rId6" w:type="default"/>
      <w:pgSz w:h="16840" w:w="11900"/>
      <w:pgMar w:bottom="489" w:top="78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drawing>
        <wp:inline distB="0" distT="0" distL="0" distR="0">
          <wp:extent cx="1170214"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0214" cy="19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